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18" w:rsidRDefault="00C51B18" w:rsidP="00C51B18">
      <w:pPr>
        <w:rPr>
          <w:rFonts w:ascii="Bookman Old Style" w:hAnsi="Bookman Old Style"/>
          <w:i/>
          <w:sz w:val="16"/>
          <w:szCs w:val="16"/>
        </w:rPr>
      </w:pPr>
    </w:p>
    <w:p w:rsidR="00C51B18" w:rsidRPr="007527B2" w:rsidRDefault="00C51B18" w:rsidP="00C51B18">
      <w:pPr>
        <w:ind w:left="6372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>Białystok, 28.08.2025</w:t>
      </w:r>
      <w:r w:rsidRPr="007527B2">
        <w:rPr>
          <w:rFonts w:ascii="Bookman Old Style" w:hAnsi="Bookman Old Style"/>
          <w:i/>
        </w:rPr>
        <w:t xml:space="preserve"> r.</w:t>
      </w:r>
    </w:p>
    <w:p w:rsidR="00C51B18" w:rsidRPr="005F5B0F" w:rsidRDefault="00C51B18" w:rsidP="00C51B18">
      <w:pPr>
        <w:rPr>
          <w:rFonts w:ascii="Bookman Old Style" w:hAnsi="Bookman Old Style"/>
          <w:i/>
          <w:sz w:val="16"/>
          <w:szCs w:val="16"/>
        </w:rPr>
      </w:pPr>
    </w:p>
    <w:p w:rsidR="00C51B18" w:rsidRPr="004172F6" w:rsidRDefault="00C51B18" w:rsidP="00C51B18">
      <w:pPr>
        <w:rPr>
          <w:rFonts w:ascii="Bookman Old Style" w:hAnsi="Bookman Old Style"/>
          <w:i/>
          <w:sz w:val="16"/>
          <w:szCs w:val="16"/>
        </w:rPr>
      </w:pPr>
      <w:r>
        <w:rPr>
          <w:rFonts w:ascii="Bookman Old Style" w:hAnsi="Bookman Old Style"/>
          <w:i/>
          <w:sz w:val="16"/>
          <w:szCs w:val="16"/>
        </w:rPr>
        <w:t>021.24..2025</w:t>
      </w:r>
    </w:p>
    <w:p w:rsidR="00C51B18" w:rsidRDefault="00C51B18" w:rsidP="00C51B18">
      <w:pPr>
        <w:pStyle w:val="Nagwek1"/>
        <w:rPr>
          <w:rFonts w:ascii="Bookman Old Style" w:hAnsi="Bookman Old Style"/>
          <w:sz w:val="32"/>
          <w:szCs w:val="32"/>
        </w:rPr>
      </w:pPr>
    </w:p>
    <w:p w:rsidR="00C51B18" w:rsidRPr="005F5B0F" w:rsidRDefault="00C51B18" w:rsidP="00C51B18">
      <w:pPr>
        <w:pStyle w:val="Nagwek1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ZARZĄDZENIE  NR  24/SP45/2025</w:t>
      </w:r>
    </w:p>
    <w:p w:rsidR="00C51B18" w:rsidRPr="00351B66" w:rsidRDefault="00C51B18" w:rsidP="00C51B18">
      <w:pPr>
        <w:spacing w:line="360" w:lineRule="auto"/>
        <w:jc w:val="both"/>
        <w:rPr>
          <w:rFonts w:ascii="Bookman Old Style" w:hAnsi="Bookman Old Style"/>
          <w:sz w:val="24"/>
          <w:szCs w:val="24"/>
        </w:rPr>
      </w:pPr>
    </w:p>
    <w:p w:rsidR="00C51B18" w:rsidRPr="00C51B18" w:rsidRDefault="00C51B18" w:rsidP="00C51B18">
      <w:pPr>
        <w:jc w:val="center"/>
        <w:rPr>
          <w:rFonts w:ascii="Bookman Old Style" w:hAnsi="Bookman Old Style"/>
          <w:bCs/>
          <w:sz w:val="24"/>
        </w:rPr>
      </w:pPr>
      <w:r w:rsidRPr="00EB2685">
        <w:rPr>
          <w:rFonts w:ascii="Bookman Old Style" w:hAnsi="Bookman Old Style"/>
          <w:bCs/>
          <w:sz w:val="24"/>
        </w:rPr>
        <w:t xml:space="preserve">Dyrektora Szkoły Podstawowej Nr 45 z Oddziałami Integracyjnymi </w:t>
      </w:r>
      <w:r w:rsidRPr="00EB2685">
        <w:rPr>
          <w:rFonts w:ascii="Bookman Old Style" w:hAnsi="Bookman Old Style"/>
          <w:bCs/>
          <w:sz w:val="24"/>
        </w:rPr>
        <w:br/>
        <w:t>im. Świętego Jana Pawła II w Białymstoku</w:t>
      </w:r>
    </w:p>
    <w:p w:rsidR="00C51B18" w:rsidRPr="00C51B18" w:rsidRDefault="00C51B18" w:rsidP="00C51B18">
      <w:pPr>
        <w:jc w:val="center"/>
        <w:rPr>
          <w:rFonts w:ascii="Bookman Old Style" w:hAnsi="Bookman Old Style"/>
          <w:color w:val="FF0000"/>
          <w:sz w:val="24"/>
        </w:rPr>
      </w:pPr>
      <w:r w:rsidRPr="00351B66">
        <w:rPr>
          <w:rFonts w:ascii="Bookman Old Style" w:hAnsi="Bookman Old Style"/>
          <w:b/>
          <w:bCs/>
          <w:sz w:val="24"/>
        </w:rPr>
        <w:t>w sprawie zmiany osoby pełniącej funkcję inspektora ochrony danych</w:t>
      </w:r>
    </w:p>
    <w:p w:rsidR="00C51B18" w:rsidRPr="00351B66" w:rsidRDefault="00C51B18" w:rsidP="00C51B18">
      <w:pPr>
        <w:ind w:firstLine="708"/>
        <w:jc w:val="both"/>
        <w:rPr>
          <w:rFonts w:ascii="Bookman Old Style" w:hAnsi="Bookman Old Style"/>
          <w:sz w:val="24"/>
        </w:rPr>
      </w:pPr>
      <w:r w:rsidRPr="00351B66">
        <w:rPr>
          <w:rFonts w:ascii="Bookman Old Style" w:hAnsi="Bookman Old Style"/>
          <w:sz w:val="24"/>
        </w:rPr>
        <w:t>Na podstawie art. 68 ust. 1 pkt. 12 ustawy z 14 grudnia 2016 r. Prawo oświatowe (</w:t>
      </w:r>
      <w:proofErr w:type="spellStart"/>
      <w:r w:rsidRPr="00351B66">
        <w:rPr>
          <w:rFonts w:ascii="Bookman Old Style" w:hAnsi="Bookman Old Style"/>
          <w:sz w:val="24"/>
        </w:rPr>
        <w:t>t.j</w:t>
      </w:r>
      <w:proofErr w:type="spellEnd"/>
      <w:r w:rsidRPr="00351B66">
        <w:rPr>
          <w:rFonts w:ascii="Bookman Old Style" w:hAnsi="Bookman Old Style"/>
          <w:sz w:val="24"/>
        </w:rPr>
        <w:t xml:space="preserve">. Dz. U. 2023, poz. 900 ze zm.)w związku z art. 37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 s.1 z 2016 r., </w:t>
      </w:r>
      <w:proofErr w:type="spellStart"/>
      <w:r w:rsidRPr="00351B66">
        <w:rPr>
          <w:rFonts w:ascii="Bookman Old Style" w:hAnsi="Bookman Old Style"/>
          <w:sz w:val="24"/>
        </w:rPr>
        <w:t>sprost</w:t>
      </w:r>
      <w:proofErr w:type="spellEnd"/>
      <w:r w:rsidRPr="00351B66">
        <w:rPr>
          <w:rFonts w:ascii="Bookman Old Style" w:hAnsi="Bookman Old Style"/>
          <w:sz w:val="24"/>
        </w:rPr>
        <w:t xml:space="preserve">. Dz. Urz. UE L127 s.2 z 2018 r., </w:t>
      </w:r>
      <w:proofErr w:type="spellStart"/>
      <w:r w:rsidRPr="00351B66">
        <w:rPr>
          <w:rFonts w:ascii="Bookman Old Style" w:hAnsi="Bookman Old Style"/>
          <w:sz w:val="24"/>
        </w:rPr>
        <w:t>sprost</w:t>
      </w:r>
      <w:proofErr w:type="spellEnd"/>
      <w:r w:rsidRPr="00351B66">
        <w:rPr>
          <w:rFonts w:ascii="Bookman Old Style" w:hAnsi="Bookman Old Style"/>
          <w:sz w:val="24"/>
        </w:rPr>
        <w:t>. Dz. Urz. UE L74 s.35 z 2021 r.),</w:t>
      </w:r>
    </w:p>
    <w:p w:rsidR="00C51B18" w:rsidRPr="00351B66" w:rsidRDefault="00C51B18" w:rsidP="00C51B18">
      <w:pPr>
        <w:spacing w:before="240" w:after="240"/>
        <w:jc w:val="center"/>
        <w:rPr>
          <w:rFonts w:ascii="Bookman Old Style" w:hAnsi="Bookman Old Style"/>
          <w:b/>
          <w:bCs/>
          <w:sz w:val="24"/>
        </w:rPr>
      </w:pPr>
      <w:r w:rsidRPr="00351B66">
        <w:rPr>
          <w:rFonts w:ascii="Bookman Old Style" w:hAnsi="Bookman Old Style"/>
          <w:b/>
          <w:bCs/>
          <w:sz w:val="24"/>
        </w:rPr>
        <w:t>zarządzam, co następuje:</w:t>
      </w:r>
    </w:p>
    <w:p w:rsidR="00C51B18" w:rsidRPr="00351B66" w:rsidRDefault="00C51B18" w:rsidP="00C51B18">
      <w:pPr>
        <w:spacing w:before="240" w:after="240"/>
        <w:ind w:left="284" w:hanging="710"/>
        <w:jc w:val="center"/>
        <w:rPr>
          <w:rFonts w:ascii="Bookman Old Style" w:hAnsi="Bookman Old Style"/>
          <w:b/>
          <w:bCs/>
          <w:sz w:val="24"/>
        </w:rPr>
      </w:pPr>
      <w:r w:rsidRPr="00351B66">
        <w:rPr>
          <w:rFonts w:ascii="Bookman Old Style" w:hAnsi="Bookman Old Style"/>
          <w:b/>
          <w:bCs/>
          <w:sz w:val="24"/>
        </w:rPr>
        <w:t>§ 1</w:t>
      </w:r>
    </w:p>
    <w:p w:rsidR="00C51B18" w:rsidRPr="00FF7C08" w:rsidRDefault="00C51B18" w:rsidP="00C51B18">
      <w:pPr>
        <w:spacing w:before="240" w:after="240"/>
        <w:ind w:firstLine="284"/>
        <w:jc w:val="both"/>
        <w:rPr>
          <w:rFonts w:ascii="Bookman Old Style" w:hAnsi="Bookman Old Style"/>
          <w:bCs/>
          <w:sz w:val="24"/>
          <w:u w:val="single"/>
        </w:rPr>
      </w:pPr>
      <w:r>
        <w:rPr>
          <w:rFonts w:ascii="Bookman Old Style" w:hAnsi="Bookman Old Style"/>
          <w:bCs/>
          <w:sz w:val="24"/>
        </w:rPr>
        <w:t xml:space="preserve">Na podstawie Aneksu Nr 1 z dnia 28.07.2025 r. do zawartego Porozumienia </w:t>
      </w:r>
      <w:r>
        <w:rPr>
          <w:rFonts w:ascii="Bookman Old Style" w:hAnsi="Bookman Old Style"/>
          <w:bCs/>
          <w:sz w:val="24"/>
        </w:rPr>
        <w:br/>
        <w:t xml:space="preserve">w sprawie zapewnienia Inspektora Ochrony Danych przez Urząd Miejski </w:t>
      </w:r>
      <w:r>
        <w:rPr>
          <w:rFonts w:ascii="Bookman Old Style" w:hAnsi="Bookman Old Style"/>
          <w:bCs/>
          <w:sz w:val="24"/>
        </w:rPr>
        <w:br/>
        <w:t xml:space="preserve">w Białymstoku z dnia 06 listopada 2023 r.  – Prezydent Miasta wyznacza do </w:t>
      </w:r>
      <w:r w:rsidRPr="00FF7C08">
        <w:rPr>
          <w:rFonts w:ascii="Bookman Old Style" w:hAnsi="Bookman Old Style"/>
          <w:bCs/>
          <w:sz w:val="24"/>
          <w:u w:val="single"/>
        </w:rPr>
        <w:t>pełnienia zadań Inspektora Ochrony Danych</w:t>
      </w:r>
      <w:r>
        <w:rPr>
          <w:rFonts w:ascii="Bookman Old Style" w:hAnsi="Bookman Old Style"/>
          <w:bCs/>
          <w:sz w:val="24"/>
        </w:rPr>
        <w:t xml:space="preserve"> w Szkole Podstawowej Nr 45 </w:t>
      </w:r>
      <w:r>
        <w:rPr>
          <w:rFonts w:ascii="Bookman Old Style" w:hAnsi="Bookman Old Style"/>
          <w:bCs/>
          <w:sz w:val="24"/>
        </w:rPr>
        <w:br/>
        <w:t xml:space="preserve">z Oddziałami Integracyjnymi: </w:t>
      </w:r>
      <w:r w:rsidRPr="00FF7C08">
        <w:rPr>
          <w:rFonts w:ascii="Bookman Old Style" w:hAnsi="Bookman Old Style"/>
          <w:bCs/>
          <w:sz w:val="24"/>
          <w:u w:val="single"/>
        </w:rPr>
        <w:t xml:space="preserve">Panią Monikę Ewelinę </w:t>
      </w:r>
      <w:proofErr w:type="spellStart"/>
      <w:r w:rsidRPr="00FF7C08">
        <w:rPr>
          <w:rFonts w:ascii="Bookman Old Style" w:hAnsi="Bookman Old Style"/>
          <w:bCs/>
          <w:sz w:val="24"/>
          <w:u w:val="single"/>
        </w:rPr>
        <w:t>Sapieszko</w:t>
      </w:r>
      <w:proofErr w:type="spellEnd"/>
      <w:r w:rsidRPr="00FF7C08">
        <w:rPr>
          <w:rFonts w:ascii="Bookman Old Style" w:hAnsi="Bookman Old Style"/>
          <w:bCs/>
          <w:sz w:val="24"/>
          <w:u w:val="single"/>
        </w:rPr>
        <w:t>.</w:t>
      </w:r>
    </w:p>
    <w:p w:rsidR="00C51B18" w:rsidRPr="00351B66" w:rsidRDefault="00C51B18" w:rsidP="00C51B18">
      <w:pPr>
        <w:spacing w:before="240" w:after="240"/>
        <w:ind w:left="284" w:hanging="710"/>
        <w:jc w:val="center"/>
        <w:rPr>
          <w:rFonts w:ascii="Bookman Old Style" w:hAnsi="Bookman Old Style"/>
          <w:b/>
          <w:bCs/>
          <w:sz w:val="24"/>
        </w:rPr>
      </w:pPr>
      <w:r w:rsidRPr="00351B66">
        <w:rPr>
          <w:rFonts w:ascii="Bookman Old Style" w:hAnsi="Bookman Old Style"/>
          <w:b/>
          <w:bCs/>
          <w:sz w:val="24"/>
        </w:rPr>
        <w:t>§ 2</w:t>
      </w:r>
    </w:p>
    <w:p w:rsidR="00C51B18" w:rsidRPr="00351B66" w:rsidRDefault="00C51B18" w:rsidP="00C51B18">
      <w:pPr>
        <w:spacing w:before="240" w:after="240"/>
        <w:jc w:val="both"/>
        <w:rPr>
          <w:rFonts w:ascii="Bookman Old Style" w:hAnsi="Bookman Old Style"/>
          <w:bCs/>
          <w:sz w:val="24"/>
        </w:rPr>
      </w:pPr>
      <w:r>
        <w:rPr>
          <w:rFonts w:ascii="Bookman Old Style" w:hAnsi="Bookman Old Style"/>
          <w:bCs/>
          <w:sz w:val="24"/>
        </w:rPr>
        <w:t xml:space="preserve"> Zarządzenie Nr 1/SP45/2024  Dyrektora SP45 traci swoją moc.</w:t>
      </w:r>
    </w:p>
    <w:p w:rsidR="00C51B18" w:rsidRPr="00351B66" w:rsidRDefault="00C51B18" w:rsidP="00C51B18">
      <w:pPr>
        <w:spacing w:before="240" w:after="240"/>
        <w:ind w:left="284" w:hanging="710"/>
        <w:jc w:val="center"/>
        <w:rPr>
          <w:rFonts w:ascii="Bookman Old Style" w:hAnsi="Bookman Old Style"/>
          <w:b/>
          <w:bCs/>
          <w:sz w:val="24"/>
        </w:rPr>
      </w:pPr>
      <w:r w:rsidRPr="00351B66">
        <w:rPr>
          <w:rFonts w:ascii="Bookman Old Style" w:hAnsi="Bookman Old Style"/>
          <w:b/>
          <w:bCs/>
          <w:sz w:val="24"/>
        </w:rPr>
        <w:t>§ 3</w:t>
      </w:r>
    </w:p>
    <w:p w:rsidR="00C51B18" w:rsidRPr="00351B66" w:rsidRDefault="00C51B18" w:rsidP="00C51B18">
      <w:pPr>
        <w:spacing w:before="240" w:after="240"/>
        <w:rPr>
          <w:rFonts w:ascii="Bookman Old Style" w:hAnsi="Bookman Old Style"/>
          <w:bCs/>
          <w:sz w:val="24"/>
        </w:rPr>
      </w:pPr>
      <w:r w:rsidRPr="00351B66">
        <w:rPr>
          <w:rFonts w:ascii="Bookman Old Style" w:hAnsi="Bookman Old Style"/>
          <w:bCs/>
          <w:sz w:val="24"/>
        </w:rPr>
        <w:t>Niniejsze zarządze</w:t>
      </w:r>
      <w:r>
        <w:rPr>
          <w:rFonts w:ascii="Bookman Old Style" w:hAnsi="Bookman Old Style"/>
          <w:bCs/>
          <w:sz w:val="24"/>
        </w:rPr>
        <w:t>nie wchodzi w życie z dniem 28.08.2025 r.</w:t>
      </w:r>
    </w:p>
    <w:p w:rsidR="00C63814" w:rsidRDefault="00C63814"/>
    <w:sectPr w:rsidR="00C63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>
    <w:useFELayout/>
  </w:compat>
  <w:rsids>
    <w:rsidRoot w:val="00C51B18"/>
    <w:rsid w:val="00C51B18"/>
    <w:rsid w:val="00C6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51B18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i/>
      <w:color w:val="FF0000"/>
      <w:sz w:val="56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51B18"/>
    <w:rPr>
      <w:rFonts w:ascii="Arial" w:eastAsia="Times New Roman" w:hAnsi="Arial" w:cs="Times New Roman"/>
      <w:b/>
      <w:i/>
      <w:color w:val="FF0000"/>
      <w:sz w:val="56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SP45</dc:creator>
  <cp:lastModifiedBy>SP45</cp:lastModifiedBy>
  <cp:revision>2</cp:revision>
  <dcterms:created xsi:type="dcterms:W3CDTF">2025-09-02T08:52:00Z</dcterms:created>
  <dcterms:modified xsi:type="dcterms:W3CDTF">2025-09-02T08:52:00Z</dcterms:modified>
</cp:coreProperties>
</file>